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685" w:rsidRPr="00C57157" w:rsidRDefault="00943558" w:rsidP="00FE6A60">
      <w:pPr>
        <w:spacing w:before="0"/>
        <w:jc w:val="center"/>
        <w:rPr>
          <w:rFonts w:ascii="Georgia" w:hAnsi="Georgia" w:cs="Georgia"/>
          <w:smallCaps/>
          <w:color w:val="000000"/>
          <w:sz w:val="36"/>
          <w:szCs w:val="36"/>
        </w:rPr>
      </w:pPr>
      <w:bookmarkStart w:id="0" w:name="_GoBack"/>
      <w:bookmarkEnd w:id="0"/>
      <w:r w:rsidRPr="00943558">
        <w:rPr>
          <w:rFonts w:ascii="Georgia" w:hAnsi="Georgia" w:cs="Georgia"/>
          <w:smallCaps/>
          <w:color w:val="000000"/>
          <w:sz w:val="36"/>
          <w:szCs w:val="32"/>
        </w:rPr>
        <w:t>Doris Sullivan</w:t>
      </w:r>
    </w:p>
    <w:p w:rsidR="00AA1685" w:rsidRPr="00710B5A" w:rsidRDefault="00FE6A60" w:rsidP="00FE6A60">
      <w:pPr>
        <w:pBdr>
          <w:bottom w:val="single" w:sz="18" w:space="1" w:color="000000"/>
        </w:pBdr>
        <w:spacing w:before="0"/>
        <w:jc w:val="center"/>
        <w:rPr>
          <w:rFonts w:ascii="Georgia" w:hAnsi="Georgia" w:cs="Georgia"/>
          <w:color w:val="000000"/>
          <w:sz w:val="21"/>
          <w:szCs w:val="21"/>
          <w:lang w:val="es-ES"/>
        </w:rPr>
      </w:pPr>
      <w:r w:rsidRPr="00FE6A60">
        <w:rPr>
          <w:rFonts w:ascii="Georgia" w:hAnsi="Georgia" w:cs="Georgia"/>
          <w:color w:val="000000"/>
          <w:sz w:val="21"/>
          <w:szCs w:val="21"/>
        </w:rPr>
        <w:t xml:space="preserve">[Street Address] </w:t>
      </w:r>
      <w:r w:rsidR="00AA1685" w:rsidRPr="00710B5A">
        <w:rPr>
          <w:rFonts w:ascii="Georgia" w:hAnsi="Georgia" w:cs="Georgia"/>
          <w:color w:val="000000"/>
          <w:sz w:val="21"/>
          <w:szCs w:val="21"/>
        </w:rPr>
        <w:t xml:space="preserve">|   </w:t>
      </w:r>
      <w:r>
        <w:rPr>
          <w:rFonts w:ascii="Georgia" w:hAnsi="Georgia" w:cs="Georgia"/>
          <w:color w:val="000000"/>
          <w:sz w:val="21"/>
          <w:szCs w:val="21"/>
        </w:rPr>
        <w:t>New York, NY 55900</w:t>
      </w:r>
      <w:r w:rsidR="00AA1685" w:rsidRPr="00710B5A">
        <w:rPr>
          <w:rFonts w:ascii="Georgia" w:hAnsi="Georgia" w:cs="Georgia"/>
          <w:color w:val="000000"/>
          <w:sz w:val="21"/>
          <w:szCs w:val="21"/>
          <w:lang w:val="es-ES"/>
        </w:rPr>
        <w:t xml:space="preserve"> </w:t>
      </w:r>
      <w:r w:rsidR="00AA1685" w:rsidRPr="00710B5A">
        <w:rPr>
          <w:rFonts w:ascii="Georgia" w:hAnsi="Georgia" w:cs="Georgia"/>
          <w:color w:val="000000"/>
          <w:sz w:val="21"/>
          <w:szCs w:val="21"/>
        </w:rPr>
        <w:t xml:space="preserve">|   </w:t>
      </w:r>
      <w:r w:rsidR="00943558" w:rsidRPr="005F15D7">
        <w:rPr>
          <w:rFonts w:ascii="Georgia" w:hAnsi="Georgia" w:cs="Georgia"/>
          <w:color w:val="000000"/>
          <w:sz w:val="28"/>
          <w:szCs w:val="28"/>
        </w:rPr>
        <w:t>222-333-4444</w:t>
      </w:r>
      <w:r w:rsidR="00943558">
        <w:rPr>
          <w:rFonts w:ascii="Georgia" w:hAnsi="Georgia" w:cs="Georgia"/>
          <w:color w:val="000000"/>
          <w:sz w:val="28"/>
          <w:szCs w:val="28"/>
        </w:rPr>
        <w:t xml:space="preserve"> </w:t>
      </w:r>
      <w:r w:rsidR="00AA1685" w:rsidRPr="00710B5A">
        <w:rPr>
          <w:rFonts w:ascii="Georgia" w:hAnsi="Georgia" w:cs="Georgia"/>
          <w:color w:val="000000"/>
          <w:sz w:val="21"/>
          <w:szCs w:val="21"/>
        </w:rPr>
        <w:t>|</w:t>
      </w:r>
      <w:r w:rsidR="00AA1685">
        <w:rPr>
          <w:rFonts w:ascii="Georgia" w:hAnsi="Georgia" w:cs="Georgia"/>
          <w:color w:val="000000"/>
          <w:sz w:val="21"/>
          <w:szCs w:val="21"/>
        </w:rPr>
        <w:t xml:space="preserve"> </w:t>
      </w:r>
      <w:r w:rsidR="00943558">
        <w:rPr>
          <w:rFonts w:ascii="Georgia" w:hAnsi="Georgia" w:cs="Georgia"/>
          <w:color w:val="000000"/>
          <w:sz w:val="21"/>
          <w:szCs w:val="21"/>
          <w:lang w:val="es-ES"/>
        </w:rPr>
        <w:t>[Email Address]</w:t>
      </w:r>
    </w:p>
    <w:p w:rsidR="00AA1685" w:rsidRPr="00943558" w:rsidRDefault="00AA1685" w:rsidP="00AA1685">
      <w:pPr>
        <w:pBdr>
          <w:bottom w:val="single" w:sz="18" w:space="1" w:color="000000"/>
        </w:pBdr>
        <w:spacing w:before="0"/>
        <w:rPr>
          <w:rFonts w:ascii="Georgia" w:hAnsi="Georgia" w:cs="Georgia"/>
          <w:color w:val="000000"/>
          <w:sz w:val="21"/>
          <w:szCs w:val="21"/>
          <w:lang w:val="es-ES"/>
        </w:rPr>
      </w:pPr>
    </w:p>
    <w:p w:rsidR="00AA1685" w:rsidRPr="00710B5A" w:rsidRDefault="00AA1685" w:rsidP="00AA1685">
      <w:pPr>
        <w:pBdr>
          <w:top w:val="single" w:sz="4" w:space="1" w:color="000000"/>
        </w:pBdr>
        <w:spacing w:before="0"/>
        <w:rPr>
          <w:rFonts w:ascii="Georgia" w:hAnsi="Georgia" w:cs="Georgia"/>
          <w:color w:val="000000"/>
          <w:sz w:val="21"/>
          <w:szCs w:val="21"/>
        </w:rPr>
      </w:pPr>
    </w:p>
    <w:p w:rsidR="00943558" w:rsidRPr="005F15D7" w:rsidRDefault="00943558" w:rsidP="00943558">
      <w:pPr>
        <w:pStyle w:val="ListParagraph"/>
        <w:spacing w:before="0"/>
        <w:ind w:left="448"/>
        <w:jc w:val="right"/>
        <w:rPr>
          <w:rFonts w:ascii="Georgia" w:hAnsi="Georgia" w:cs="Georgia"/>
          <w:color w:val="000000"/>
          <w:sz w:val="28"/>
          <w:szCs w:val="28"/>
        </w:rPr>
      </w:pPr>
      <w:r w:rsidRPr="005F15D7">
        <w:rPr>
          <w:rFonts w:ascii="Georgia" w:hAnsi="Georgia" w:cs="Georgia"/>
          <w:color w:val="000000"/>
          <w:sz w:val="28"/>
          <w:szCs w:val="28"/>
        </w:rPr>
        <w:t>Today’s date</w:t>
      </w:r>
    </w:p>
    <w:p w:rsidR="00943558" w:rsidRPr="005F15D7" w:rsidRDefault="00943558" w:rsidP="00943558">
      <w:pPr>
        <w:pStyle w:val="ListParagraph"/>
        <w:spacing w:before="0"/>
        <w:ind w:left="448"/>
        <w:rPr>
          <w:rFonts w:ascii="Georgia" w:hAnsi="Georgia" w:cs="Georgia"/>
          <w:color w:val="000000"/>
          <w:sz w:val="28"/>
          <w:szCs w:val="28"/>
        </w:rPr>
      </w:pPr>
      <w:r w:rsidRPr="005F15D7">
        <w:rPr>
          <w:rFonts w:ascii="Georgia" w:hAnsi="Georgia" w:cs="Georgia"/>
          <w:color w:val="000000"/>
          <w:sz w:val="28"/>
          <w:szCs w:val="28"/>
        </w:rPr>
        <w:t>Ms. Pamela Carter, Hiring Manager</w:t>
      </w:r>
    </w:p>
    <w:p w:rsidR="00943558" w:rsidRPr="005F15D7" w:rsidRDefault="00943558" w:rsidP="00943558">
      <w:pPr>
        <w:pStyle w:val="ListParagraph"/>
        <w:spacing w:before="0"/>
        <w:ind w:left="448"/>
        <w:rPr>
          <w:rFonts w:ascii="Georgia" w:hAnsi="Georgia" w:cs="Georgia"/>
          <w:color w:val="000000"/>
          <w:sz w:val="28"/>
          <w:szCs w:val="28"/>
        </w:rPr>
      </w:pPr>
      <w:r w:rsidRPr="005F15D7">
        <w:rPr>
          <w:rFonts w:ascii="Georgia" w:hAnsi="Georgia" w:cs="Georgia"/>
          <w:color w:val="000000"/>
          <w:sz w:val="28"/>
          <w:szCs w:val="28"/>
        </w:rPr>
        <w:t xml:space="preserve">Bar and Co. Law Firm </w:t>
      </w:r>
    </w:p>
    <w:p w:rsidR="00943558" w:rsidRPr="005F15D7" w:rsidRDefault="00943558" w:rsidP="00943558">
      <w:pPr>
        <w:pStyle w:val="ListParagraph"/>
        <w:spacing w:before="0"/>
        <w:ind w:left="448"/>
        <w:rPr>
          <w:rFonts w:ascii="Georgia" w:hAnsi="Georgia" w:cs="Georgia"/>
          <w:color w:val="000000"/>
          <w:sz w:val="28"/>
          <w:szCs w:val="28"/>
        </w:rPr>
      </w:pPr>
      <w:r w:rsidRPr="005F15D7">
        <w:rPr>
          <w:rFonts w:ascii="Georgia" w:hAnsi="Georgia" w:cs="Georgia"/>
          <w:color w:val="000000"/>
          <w:sz w:val="28"/>
          <w:szCs w:val="28"/>
        </w:rPr>
        <w:t>Address</w:t>
      </w:r>
      <w:r>
        <w:rPr>
          <w:rFonts w:ascii="Georgia" w:hAnsi="Georgia" w:cs="Georgia"/>
          <w:color w:val="000000"/>
          <w:sz w:val="28"/>
          <w:szCs w:val="28"/>
        </w:rPr>
        <w:t xml:space="preserve">, </w:t>
      </w:r>
      <w:r w:rsidRPr="005F15D7">
        <w:rPr>
          <w:rFonts w:ascii="Georgia" w:hAnsi="Georgia" w:cs="Georgia"/>
          <w:color w:val="000000"/>
          <w:sz w:val="28"/>
          <w:szCs w:val="28"/>
        </w:rPr>
        <w:t>City, State, zip</w:t>
      </w:r>
    </w:p>
    <w:p w:rsidR="00943558" w:rsidRPr="005F15D7" w:rsidRDefault="00943558" w:rsidP="00943558">
      <w:pPr>
        <w:pStyle w:val="ListParagraph"/>
        <w:spacing w:before="120" w:after="240"/>
        <w:ind w:left="448"/>
        <w:rPr>
          <w:rFonts w:ascii="Georgia" w:hAnsi="Georgia" w:cs="Georgia"/>
          <w:color w:val="000000"/>
          <w:sz w:val="28"/>
          <w:szCs w:val="28"/>
        </w:rPr>
      </w:pPr>
      <w:r w:rsidRPr="005F15D7">
        <w:rPr>
          <w:rFonts w:ascii="Georgia" w:hAnsi="Georgia" w:cs="Georgia"/>
          <w:color w:val="000000"/>
          <w:sz w:val="28"/>
          <w:szCs w:val="28"/>
        </w:rPr>
        <w:t>Re: Legal Secretary, Advertised On [Job Board]</w:t>
      </w:r>
    </w:p>
    <w:p w:rsidR="00943558" w:rsidRPr="005F15D7" w:rsidRDefault="00943558" w:rsidP="00943558">
      <w:pPr>
        <w:pStyle w:val="ListParagraph"/>
        <w:spacing w:before="120" w:after="240"/>
        <w:ind w:left="448"/>
        <w:rPr>
          <w:rFonts w:ascii="Georgia" w:hAnsi="Georgia" w:cs="Georgia"/>
          <w:color w:val="000000"/>
          <w:sz w:val="28"/>
          <w:szCs w:val="28"/>
        </w:rPr>
      </w:pPr>
      <w:r w:rsidRPr="005F15D7">
        <w:rPr>
          <w:rFonts w:ascii="Georgia" w:hAnsi="Georgia" w:cs="Georgia"/>
          <w:color w:val="000000"/>
          <w:sz w:val="28"/>
          <w:szCs w:val="28"/>
        </w:rPr>
        <w:t>Dear Pamela Carter,</w:t>
      </w:r>
    </w:p>
    <w:p w:rsidR="00943558" w:rsidRPr="005F15D7" w:rsidRDefault="00943558" w:rsidP="00943558">
      <w:pPr>
        <w:pStyle w:val="ListParagraph"/>
        <w:spacing w:before="120" w:after="240"/>
        <w:ind w:left="448"/>
        <w:rPr>
          <w:rFonts w:ascii="Georgia" w:hAnsi="Georgia" w:cs="Georgia"/>
          <w:color w:val="000000"/>
          <w:sz w:val="28"/>
          <w:szCs w:val="28"/>
        </w:rPr>
      </w:pPr>
      <w:r w:rsidRPr="005F15D7">
        <w:rPr>
          <w:rFonts w:ascii="Georgia" w:hAnsi="Georgia" w:cs="Georgia"/>
          <w:color w:val="000000"/>
          <w:sz w:val="28"/>
          <w:szCs w:val="28"/>
        </w:rPr>
        <w:t xml:space="preserve">Regarding your job posting for a legal secretary for your law firm, I am enclosing my resume for your perusal. </w:t>
      </w:r>
    </w:p>
    <w:p w:rsidR="00943558" w:rsidRPr="005F15D7" w:rsidRDefault="00943558" w:rsidP="00943558">
      <w:pPr>
        <w:pStyle w:val="ListParagraph"/>
        <w:spacing w:before="120" w:after="240"/>
        <w:ind w:left="448"/>
        <w:rPr>
          <w:rFonts w:ascii="Georgia" w:hAnsi="Georgia" w:cs="Georgia"/>
          <w:color w:val="000000"/>
          <w:sz w:val="28"/>
          <w:szCs w:val="28"/>
        </w:rPr>
      </w:pPr>
      <w:r w:rsidRPr="005F15D7">
        <w:rPr>
          <w:rFonts w:ascii="Georgia" w:hAnsi="Georgia" w:cs="Georgia"/>
          <w:color w:val="000000"/>
          <w:sz w:val="28"/>
          <w:szCs w:val="28"/>
        </w:rPr>
        <w:t>As you can see from my resume, I have twelve years of experience in working for legal firms and was able to utilize my organizational skills to ensure the effective functioning of the office so the attorneys could focus on their preferred areas of meeting clients, preparing for trials, and composing contracts, rather than squandering their time on petty details.</w:t>
      </w:r>
    </w:p>
    <w:p w:rsidR="00943558" w:rsidRPr="005F15D7" w:rsidRDefault="00943558" w:rsidP="00943558">
      <w:pPr>
        <w:pStyle w:val="ListParagraph"/>
        <w:spacing w:before="120" w:after="240"/>
        <w:ind w:left="448"/>
        <w:rPr>
          <w:rFonts w:ascii="Georgia" w:hAnsi="Georgia" w:cs="Georgia"/>
          <w:color w:val="000000"/>
          <w:sz w:val="28"/>
          <w:szCs w:val="28"/>
        </w:rPr>
      </w:pPr>
      <w:r w:rsidRPr="005F15D7">
        <w:rPr>
          <w:rFonts w:ascii="Georgia" w:hAnsi="Georgia" w:cs="Georgia"/>
          <w:color w:val="000000"/>
          <w:sz w:val="28"/>
          <w:szCs w:val="28"/>
        </w:rPr>
        <w:t xml:space="preserve">Included in the “petty details” that I executed competently are preparing needed documents and client files, as well as assisting paralegals in their duties. I interacted professionally with clients, answering their questions (of course, not actually providing legal advice!), and scheduled appointments for the legal staff with clients. </w:t>
      </w:r>
    </w:p>
    <w:p w:rsidR="00943558" w:rsidRPr="005F15D7" w:rsidRDefault="00943558" w:rsidP="00943558">
      <w:pPr>
        <w:pStyle w:val="ListParagraph"/>
        <w:spacing w:before="120" w:after="240"/>
        <w:ind w:left="448"/>
        <w:rPr>
          <w:rFonts w:ascii="Georgia" w:hAnsi="Georgia" w:cs="Georgia"/>
          <w:color w:val="000000"/>
          <w:sz w:val="28"/>
          <w:szCs w:val="28"/>
        </w:rPr>
      </w:pPr>
      <w:r w:rsidRPr="005F15D7">
        <w:rPr>
          <w:rFonts w:ascii="Georgia" w:hAnsi="Georgia" w:cs="Georgia"/>
          <w:color w:val="000000"/>
          <w:sz w:val="28"/>
          <w:szCs w:val="28"/>
        </w:rPr>
        <w:t>I regularly updated our database, assisted with correspondence, and aided in maintaining office policies.</w:t>
      </w:r>
    </w:p>
    <w:p w:rsidR="00943558" w:rsidRPr="005F15D7" w:rsidRDefault="00943558" w:rsidP="00943558">
      <w:pPr>
        <w:pStyle w:val="ListParagraph"/>
        <w:spacing w:before="120" w:after="240"/>
        <w:ind w:left="448"/>
        <w:rPr>
          <w:rFonts w:ascii="Georgia" w:hAnsi="Georgia" w:cs="Georgia"/>
          <w:color w:val="000000"/>
          <w:sz w:val="28"/>
          <w:szCs w:val="28"/>
        </w:rPr>
      </w:pPr>
      <w:r w:rsidRPr="005F15D7">
        <w:rPr>
          <w:rFonts w:ascii="Georgia" w:hAnsi="Georgia" w:cs="Georgia"/>
          <w:color w:val="000000"/>
          <w:sz w:val="28"/>
          <w:szCs w:val="28"/>
        </w:rPr>
        <w:t xml:space="preserve">I would be very interested in meeting with you for the purpose of providing any further information you require in reference to the position. </w:t>
      </w:r>
    </w:p>
    <w:p w:rsidR="00943558" w:rsidRPr="005F15D7" w:rsidRDefault="00943558" w:rsidP="00943558">
      <w:pPr>
        <w:pStyle w:val="ListParagraph"/>
        <w:spacing w:before="120" w:after="240"/>
        <w:ind w:left="448"/>
        <w:rPr>
          <w:rFonts w:ascii="Georgia" w:hAnsi="Georgia" w:cs="Georgia"/>
          <w:color w:val="000000"/>
          <w:sz w:val="28"/>
          <w:szCs w:val="28"/>
        </w:rPr>
      </w:pPr>
      <w:r w:rsidRPr="005F15D7">
        <w:rPr>
          <w:rFonts w:ascii="Georgia" w:hAnsi="Georgia" w:cs="Georgia"/>
          <w:color w:val="000000"/>
          <w:sz w:val="28"/>
          <w:szCs w:val="28"/>
        </w:rPr>
        <w:t>You can easily reach me by calling me at 222-333-4444 or by email ([Email Address]), and we can arrange a mutually convenient time to meet.</w:t>
      </w:r>
    </w:p>
    <w:p w:rsidR="00943558" w:rsidRPr="005F15D7" w:rsidRDefault="00943558" w:rsidP="00943558">
      <w:pPr>
        <w:pStyle w:val="ListParagraph"/>
        <w:spacing w:before="120" w:after="240"/>
        <w:ind w:left="448"/>
        <w:rPr>
          <w:rFonts w:ascii="Georgia" w:hAnsi="Georgia" w:cs="Georgia"/>
          <w:color w:val="000000"/>
          <w:sz w:val="28"/>
          <w:szCs w:val="28"/>
        </w:rPr>
      </w:pPr>
      <w:r w:rsidRPr="005F15D7">
        <w:rPr>
          <w:rFonts w:ascii="Georgia" w:hAnsi="Georgia" w:cs="Georgia"/>
          <w:color w:val="000000"/>
          <w:sz w:val="28"/>
          <w:szCs w:val="28"/>
        </w:rPr>
        <w:t>Thank you in advance.</w:t>
      </w:r>
    </w:p>
    <w:p w:rsidR="00020874" w:rsidRPr="00020874" w:rsidRDefault="00943558" w:rsidP="00943558">
      <w:pPr>
        <w:pStyle w:val="ListParagraph"/>
        <w:spacing w:before="0" w:after="20"/>
        <w:ind w:left="446"/>
        <w:rPr>
          <w:rFonts w:ascii="Georgia" w:hAnsi="Georgia" w:cs="Georgia"/>
          <w:color w:val="000000"/>
          <w:sz w:val="28"/>
          <w:szCs w:val="28"/>
        </w:rPr>
      </w:pPr>
      <w:r w:rsidRPr="005F15D7">
        <w:rPr>
          <w:rFonts w:ascii="Georgia" w:hAnsi="Georgia" w:cs="Georgia"/>
          <w:color w:val="000000"/>
          <w:sz w:val="28"/>
          <w:szCs w:val="28"/>
        </w:rPr>
        <w:t>Doris Sullivan</w:t>
      </w:r>
    </w:p>
    <w:sectPr w:rsidR="00020874" w:rsidRPr="00020874" w:rsidSect="00AA1685">
      <w:pgSz w:w="12240" w:h="15840"/>
      <w:pgMar w:top="720" w:right="1008" w:bottom="720" w:left="1008" w:header="720" w:footer="720" w:gutter="0"/>
      <w:pgBorders w:offsetFrom="page">
        <w:top w:val="single" w:sz="4" w:space="24" w:color="000000"/>
        <w:left w:val="single" w:sz="4" w:space="24" w:color="000000"/>
        <w:bottom w:val="single" w:sz="4" w:space="24" w:color="000000"/>
        <w:right w:val="single" w:sz="4" w:space="24" w:color="000000"/>
      </w:pgBorders>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A21A3"/>
    <w:multiLevelType w:val="hybridMultilevel"/>
    <w:tmpl w:val="35046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836AA"/>
    <w:multiLevelType w:val="hybridMultilevel"/>
    <w:tmpl w:val="DA707C8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EF46BC2"/>
    <w:multiLevelType w:val="hybridMultilevel"/>
    <w:tmpl w:val="784C8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19678E9"/>
    <w:multiLevelType w:val="hybridMultilevel"/>
    <w:tmpl w:val="9E0A5C8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18A0B89"/>
    <w:multiLevelType w:val="hybridMultilevel"/>
    <w:tmpl w:val="D188E7E0"/>
    <w:lvl w:ilvl="0" w:tplc="39AE425A">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91D20BD"/>
    <w:multiLevelType w:val="hybridMultilevel"/>
    <w:tmpl w:val="A7120098"/>
    <w:lvl w:ilvl="0" w:tplc="D45AFBE6">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4A22331D"/>
    <w:multiLevelType w:val="hybridMultilevel"/>
    <w:tmpl w:val="1E3A0828"/>
    <w:lvl w:ilvl="0" w:tplc="00010409">
      <w:start w:val="1"/>
      <w:numFmt w:val="bullet"/>
      <w:lvlText w:val=""/>
      <w:lvlJc w:val="left"/>
      <w:pPr>
        <w:tabs>
          <w:tab w:val="num" w:pos="1260"/>
        </w:tabs>
        <w:ind w:left="1260" w:hanging="360"/>
      </w:pPr>
      <w:rPr>
        <w:rFonts w:ascii="Symbol" w:hAnsi="Symbol" w:hint="default"/>
      </w:rPr>
    </w:lvl>
    <w:lvl w:ilvl="1" w:tplc="00030409">
      <w:start w:val="1"/>
      <w:numFmt w:val="bullet"/>
      <w:lvlText w:val="o"/>
      <w:lvlJc w:val="left"/>
      <w:pPr>
        <w:tabs>
          <w:tab w:val="num" w:pos="1980"/>
        </w:tabs>
        <w:ind w:left="1980" w:hanging="360"/>
      </w:pPr>
      <w:rPr>
        <w:rFonts w:ascii="Courier New" w:hAnsi="Courier New" w:hint="default"/>
      </w:rPr>
    </w:lvl>
    <w:lvl w:ilvl="2" w:tplc="00050409">
      <w:start w:val="1"/>
      <w:numFmt w:val="bullet"/>
      <w:lvlText w:val=""/>
      <w:lvlJc w:val="left"/>
      <w:pPr>
        <w:tabs>
          <w:tab w:val="num" w:pos="2700"/>
        </w:tabs>
        <w:ind w:left="2700" w:hanging="360"/>
      </w:pPr>
      <w:rPr>
        <w:rFonts w:ascii="Wingdings" w:hAnsi="Wingdings" w:hint="default"/>
      </w:rPr>
    </w:lvl>
    <w:lvl w:ilvl="3" w:tplc="00010409">
      <w:start w:val="1"/>
      <w:numFmt w:val="bullet"/>
      <w:lvlText w:val=""/>
      <w:lvlJc w:val="left"/>
      <w:pPr>
        <w:tabs>
          <w:tab w:val="num" w:pos="3420"/>
        </w:tabs>
        <w:ind w:left="3420" w:hanging="360"/>
      </w:pPr>
      <w:rPr>
        <w:rFonts w:ascii="Symbol" w:hAnsi="Symbol" w:hint="default"/>
      </w:rPr>
    </w:lvl>
    <w:lvl w:ilvl="4" w:tplc="00030409">
      <w:start w:val="1"/>
      <w:numFmt w:val="bullet"/>
      <w:lvlText w:val="o"/>
      <w:lvlJc w:val="left"/>
      <w:pPr>
        <w:tabs>
          <w:tab w:val="num" w:pos="4140"/>
        </w:tabs>
        <w:ind w:left="4140" w:hanging="360"/>
      </w:pPr>
      <w:rPr>
        <w:rFonts w:ascii="Courier New" w:hAnsi="Courier New" w:hint="default"/>
      </w:rPr>
    </w:lvl>
    <w:lvl w:ilvl="5" w:tplc="00050409">
      <w:start w:val="1"/>
      <w:numFmt w:val="bullet"/>
      <w:lvlText w:val=""/>
      <w:lvlJc w:val="left"/>
      <w:pPr>
        <w:tabs>
          <w:tab w:val="num" w:pos="4860"/>
        </w:tabs>
        <w:ind w:left="4860" w:hanging="360"/>
      </w:pPr>
      <w:rPr>
        <w:rFonts w:ascii="Wingdings" w:hAnsi="Wingdings" w:hint="default"/>
      </w:rPr>
    </w:lvl>
    <w:lvl w:ilvl="6" w:tplc="00010409">
      <w:start w:val="1"/>
      <w:numFmt w:val="bullet"/>
      <w:lvlText w:val=""/>
      <w:lvlJc w:val="left"/>
      <w:pPr>
        <w:tabs>
          <w:tab w:val="num" w:pos="5580"/>
        </w:tabs>
        <w:ind w:left="5580" w:hanging="360"/>
      </w:pPr>
      <w:rPr>
        <w:rFonts w:ascii="Symbol" w:hAnsi="Symbol" w:hint="default"/>
      </w:rPr>
    </w:lvl>
    <w:lvl w:ilvl="7" w:tplc="00030409">
      <w:start w:val="1"/>
      <w:numFmt w:val="bullet"/>
      <w:lvlText w:val="o"/>
      <w:lvlJc w:val="left"/>
      <w:pPr>
        <w:tabs>
          <w:tab w:val="num" w:pos="6300"/>
        </w:tabs>
        <w:ind w:left="6300" w:hanging="360"/>
      </w:pPr>
      <w:rPr>
        <w:rFonts w:ascii="Courier New" w:hAnsi="Courier New" w:hint="default"/>
      </w:rPr>
    </w:lvl>
    <w:lvl w:ilvl="8" w:tplc="00050409">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510568CB"/>
    <w:multiLevelType w:val="hybridMultilevel"/>
    <w:tmpl w:val="0B4CDA56"/>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8" w15:restartNumberingAfterBreak="0">
    <w:nsid w:val="59124740"/>
    <w:multiLevelType w:val="hybridMultilevel"/>
    <w:tmpl w:val="324C084A"/>
    <w:lvl w:ilvl="0" w:tplc="39AE425A">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83D0CCD"/>
    <w:multiLevelType w:val="hybridMultilevel"/>
    <w:tmpl w:val="87A69602"/>
    <w:lvl w:ilvl="0" w:tplc="39AE425A">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C79786F"/>
    <w:multiLevelType w:val="hybridMultilevel"/>
    <w:tmpl w:val="06D0D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10"/>
  </w:num>
  <w:num w:numId="5">
    <w:abstractNumId w:val="3"/>
  </w:num>
  <w:num w:numId="6">
    <w:abstractNumId w:val="8"/>
  </w:num>
  <w:num w:numId="7">
    <w:abstractNumId w:val="4"/>
  </w:num>
  <w:num w:numId="8">
    <w:abstractNumId w:val="9"/>
  </w:num>
  <w:num w:numId="9">
    <w:abstractNumId w:val="2"/>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6E"/>
    <w:rsid w:val="00020874"/>
    <w:rsid w:val="006872F8"/>
    <w:rsid w:val="00943558"/>
    <w:rsid w:val="00AA1685"/>
    <w:rsid w:val="00E0246E"/>
    <w:rsid w:val="00FE6A60"/>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9D094E"/>
  <w15:chartTrackingRefBased/>
  <w15:docId w15:val="{02C0EA4E-11A8-4CFF-9DFE-83E3D94ED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x-none" w:eastAsia="x-none"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246E"/>
    <w:pPr>
      <w:spacing w:before="20"/>
    </w:pPr>
    <w:rPr>
      <w:rFonts w:ascii="Garamond" w:hAnsi="Garamond" w:cs="Garamond"/>
      <w:lang w:val="en-US" w:eastAsia="en-US" w:bidi="ar-SA"/>
    </w:rPr>
  </w:style>
  <w:style w:type="paragraph" w:styleId="Heading4">
    <w:name w:val="heading 4"/>
    <w:basedOn w:val="Normal"/>
    <w:next w:val="Normal"/>
    <w:link w:val="Heading4Char"/>
    <w:uiPriority w:val="99"/>
    <w:qFormat/>
    <w:rsid w:val="00E0246E"/>
    <w:pP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locked/>
    <w:rsid w:val="00E0246E"/>
    <w:rPr>
      <w:rFonts w:ascii="Garamond" w:hAnsi="Garamond" w:cs="Garamond"/>
      <w:b/>
      <w:bCs/>
      <w:sz w:val="24"/>
      <w:szCs w:val="24"/>
    </w:rPr>
  </w:style>
  <w:style w:type="paragraph" w:customStyle="1" w:styleId="Location">
    <w:name w:val="Location"/>
    <w:basedOn w:val="Normal"/>
    <w:link w:val="LocationCharChar"/>
    <w:uiPriority w:val="99"/>
    <w:rsid w:val="00E0246E"/>
    <w:pPr>
      <w:tabs>
        <w:tab w:val="right" w:pos="6480"/>
      </w:tabs>
    </w:pPr>
    <w:rPr>
      <w:i/>
      <w:iCs/>
      <w:spacing w:val="8"/>
    </w:rPr>
  </w:style>
  <w:style w:type="character" w:customStyle="1" w:styleId="LocationCharChar">
    <w:name w:val="Location Char Char"/>
    <w:link w:val="Location"/>
    <w:uiPriority w:val="99"/>
    <w:locked/>
    <w:rsid w:val="00E0246E"/>
    <w:rPr>
      <w:rFonts w:ascii="Garamond" w:hAnsi="Garamond" w:cs="Garamond"/>
      <w:i/>
      <w:iCs/>
      <w:spacing w:val="8"/>
    </w:rPr>
  </w:style>
  <w:style w:type="paragraph" w:customStyle="1" w:styleId="College">
    <w:name w:val="College"/>
    <w:basedOn w:val="Normal"/>
    <w:link w:val="CollegeCharChar"/>
    <w:uiPriority w:val="99"/>
    <w:rsid w:val="00E0246E"/>
    <w:pPr>
      <w:spacing w:before="0"/>
    </w:pPr>
    <w:rPr>
      <w:b/>
      <w:bCs/>
      <w:i/>
      <w:iCs/>
    </w:rPr>
  </w:style>
  <w:style w:type="character" w:customStyle="1" w:styleId="CollegeCharChar">
    <w:name w:val="College Char Char"/>
    <w:link w:val="College"/>
    <w:uiPriority w:val="99"/>
    <w:locked/>
    <w:rsid w:val="00E0246E"/>
    <w:rPr>
      <w:rFonts w:ascii="Garamond" w:hAnsi="Garamond" w:cs="Garamond"/>
      <w:b/>
      <w:bCs/>
      <w:i/>
      <w:iCs/>
      <w:sz w:val="24"/>
      <w:szCs w:val="24"/>
    </w:rPr>
  </w:style>
  <w:style w:type="table" w:styleId="TableGrid">
    <w:name w:val="Table Grid"/>
    <w:basedOn w:val="TableNormal"/>
    <w:uiPriority w:val="99"/>
    <w:rsid w:val="00A14022"/>
    <w:rPr>
      <w:rFonts w:ascii="Garamond" w:hAnsi="Garamond" w:cs="Garamond"/>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0F0BA9"/>
    <w:pPr>
      <w:ind w:left="720"/>
    </w:pPr>
  </w:style>
  <w:style w:type="character" w:styleId="Hyperlink">
    <w:name w:val="Hyperlink"/>
    <w:uiPriority w:val="99"/>
    <w:rsid w:val="009E447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Stewart Skrondal</vt:lpstr>
    </vt:vector>
  </TitlesOfParts>
  <Company>Toshiba</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Stewart Skrondal</dc:title>
  <dc:subject/>
  <dc:creator>zivni</dc:creator>
  <cp:keywords/>
  <cp:lastModifiedBy>מאיה זיו</cp:lastModifiedBy>
  <cp:revision>1</cp:revision>
  <cp:lastPrinted>2009-08-14T09:18:00Z</cp:lastPrinted>
  <dcterms:created xsi:type="dcterms:W3CDTF">2018-03-06T10:41:00Z</dcterms:created>
  <dcterms:modified xsi:type="dcterms:W3CDTF">2018-03-06T10:43:00Z</dcterms:modified>
</cp:coreProperties>
</file>